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9C357" w14:textId="77777777" w:rsidR="008D2870" w:rsidRPr="00BC3052" w:rsidRDefault="007850FE" w:rsidP="007850FE">
      <w:pPr>
        <w:jc w:val="center"/>
        <w:rPr>
          <w:rFonts w:ascii="Times New Roman" w:hAnsi="Times New Roman" w:cs="Times New Roman"/>
          <w:sz w:val="28"/>
          <w:szCs w:val="28"/>
        </w:rPr>
      </w:pPr>
      <w:r w:rsidRPr="00BC3052">
        <w:rPr>
          <w:rFonts w:ascii="Times New Roman" w:hAnsi="Times New Roman" w:cs="Times New Roman"/>
          <w:sz w:val="28"/>
          <w:szCs w:val="28"/>
        </w:rPr>
        <w:t>Formularz ofertowy – opis przedmiotu zamówienia</w:t>
      </w:r>
    </w:p>
    <w:p w14:paraId="6467BF8A" w14:textId="77777777" w:rsidR="007850FE" w:rsidRDefault="007850FE" w:rsidP="007850FE">
      <w:pPr>
        <w:jc w:val="center"/>
        <w:rPr>
          <w:rFonts w:ascii="Times New Roman" w:hAnsi="Times New Roman" w:cs="Times New Roman"/>
          <w:sz w:val="28"/>
          <w:szCs w:val="28"/>
        </w:rPr>
      </w:pPr>
      <w:r w:rsidRPr="00BC3052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627D34">
        <w:rPr>
          <w:rFonts w:ascii="Times New Roman" w:hAnsi="Times New Roman" w:cs="Times New Roman"/>
          <w:sz w:val="28"/>
          <w:szCs w:val="28"/>
        </w:rPr>
        <w:t>6</w:t>
      </w:r>
      <w:r w:rsidRPr="00BC3052">
        <w:rPr>
          <w:rFonts w:ascii="Times New Roman" w:hAnsi="Times New Roman" w:cs="Times New Roman"/>
          <w:sz w:val="28"/>
          <w:szCs w:val="28"/>
        </w:rPr>
        <w:t xml:space="preserve"> – </w:t>
      </w:r>
      <w:r w:rsidR="005C4F4C" w:rsidRPr="00BC3052">
        <w:rPr>
          <w:rFonts w:ascii="Times New Roman" w:hAnsi="Times New Roman" w:cs="Times New Roman"/>
          <w:b/>
          <w:sz w:val="28"/>
          <w:szCs w:val="28"/>
        </w:rPr>
        <w:t>J</w:t>
      </w:r>
      <w:r w:rsidR="006C48C3" w:rsidRPr="00BC3052">
        <w:rPr>
          <w:rFonts w:ascii="Times New Roman" w:hAnsi="Times New Roman" w:cs="Times New Roman"/>
          <w:b/>
          <w:sz w:val="28"/>
          <w:szCs w:val="28"/>
        </w:rPr>
        <w:t xml:space="preserve">aja </w:t>
      </w:r>
      <w:r w:rsidR="00FF038B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6C48C3" w:rsidRPr="00BC3052">
        <w:rPr>
          <w:rFonts w:ascii="Times New Roman" w:hAnsi="Times New Roman" w:cs="Times New Roman"/>
          <w:b/>
          <w:sz w:val="28"/>
          <w:szCs w:val="28"/>
        </w:rPr>
        <w:t>wolny wybieg</w:t>
      </w:r>
      <w:r w:rsidRPr="00BC3052">
        <w:rPr>
          <w:rFonts w:ascii="Times New Roman" w:hAnsi="Times New Roman" w:cs="Times New Roman"/>
          <w:sz w:val="28"/>
          <w:szCs w:val="28"/>
        </w:rPr>
        <w:t xml:space="preserve"> – orientacyjna ilość zamówień w roku</w:t>
      </w:r>
      <w:r w:rsidR="00CD2F2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2BF04A" w14:textId="77777777" w:rsidR="00F307EE" w:rsidRDefault="00F307EE" w:rsidP="00F307EE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  <w:lang w:eastAsia="pl-PL"/>
        </w:rPr>
      </w:pPr>
    </w:p>
    <w:p w14:paraId="5FAE3AF2" w14:textId="77777777" w:rsidR="007850FE" w:rsidRPr="00BC3052" w:rsidRDefault="007850FE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59"/>
        <w:gridCol w:w="1987"/>
        <w:gridCol w:w="710"/>
        <w:gridCol w:w="567"/>
        <w:gridCol w:w="2268"/>
        <w:gridCol w:w="2268"/>
        <w:gridCol w:w="2268"/>
      </w:tblGrid>
      <w:tr w:rsidR="007850FE" w:rsidRPr="00BC3052" w14:paraId="678C4B02" w14:textId="77777777" w:rsidTr="005F49DD">
        <w:tc>
          <w:tcPr>
            <w:tcW w:w="559" w:type="dxa"/>
          </w:tcPr>
          <w:p w14:paraId="3A183DB1" w14:textId="77777777" w:rsidR="007850FE" w:rsidRPr="00BC3052" w:rsidRDefault="007850FE">
            <w:pPr>
              <w:rPr>
                <w:rFonts w:ascii="Times New Roman" w:hAnsi="Times New Roman" w:cs="Times New Roman"/>
              </w:rPr>
            </w:pPr>
            <w:r w:rsidRPr="00BC305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987" w:type="dxa"/>
          </w:tcPr>
          <w:p w14:paraId="4F0378BB" w14:textId="77777777" w:rsidR="007850FE" w:rsidRPr="00BC3052" w:rsidRDefault="007850FE">
            <w:pPr>
              <w:rPr>
                <w:rFonts w:ascii="Times New Roman" w:hAnsi="Times New Roman" w:cs="Times New Roman"/>
              </w:rPr>
            </w:pPr>
            <w:r w:rsidRPr="00BC3052">
              <w:rPr>
                <w:rFonts w:ascii="Times New Roman" w:hAnsi="Times New Roman" w:cs="Times New Roman"/>
              </w:rPr>
              <w:t>Asortyment</w:t>
            </w:r>
          </w:p>
        </w:tc>
        <w:tc>
          <w:tcPr>
            <w:tcW w:w="710" w:type="dxa"/>
          </w:tcPr>
          <w:p w14:paraId="533B7812" w14:textId="77777777" w:rsidR="007850FE" w:rsidRPr="00BC3052" w:rsidRDefault="007850FE">
            <w:pPr>
              <w:rPr>
                <w:rFonts w:ascii="Times New Roman" w:hAnsi="Times New Roman" w:cs="Times New Roman"/>
              </w:rPr>
            </w:pPr>
            <w:r w:rsidRPr="00BC3052">
              <w:rPr>
                <w:rFonts w:ascii="Times New Roman" w:hAnsi="Times New Roman" w:cs="Times New Roman"/>
              </w:rPr>
              <w:t>Ilość</w:t>
            </w:r>
          </w:p>
        </w:tc>
        <w:tc>
          <w:tcPr>
            <w:tcW w:w="567" w:type="dxa"/>
          </w:tcPr>
          <w:p w14:paraId="2B7A3816" w14:textId="77777777" w:rsidR="007850FE" w:rsidRPr="00BC3052" w:rsidRDefault="007850FE">
            <w:pPr>
              <w:rPr>
                <w:rFonts w:ascii="Times New Roman" w:hAnsi="Times New Roman" w:cs="Times New Roman"/>
              </w:rPr>
            </w:pPr>
            <w:r w:rsidRPr="00BC3052">
              <w:rPr>
                <w:rFonts w:ascii="Times New Roman" w:hAnsi="Times New Roman" w:cs="Times New Roman"/>
              </w:rPr>
              <w:t>j.m.</w:t>
            </w:r>
          </w:p>
        </w:tc>
        <w:tc>
          <w:tcPr>
            <w:tcW w:w="2268" w:type="dxa"/>
          </w:tcPr>
          <w:p w14:paraId="0AC66CE7" w14:textId="77777777" w:rsidR="007850FE" w:rsidRPr="00BC3052" w:rsidRDefault="007850FE">
            <w:pPr>
              <w:rPr>
                <w:rFonts w:ascii="Times New Roman" w:hAnsi="Times New Roman" w:cs="Times New Roman"/>
              </w:rPr>
            </w:pPr>
            <w:r w:rsidRPr="00BC3052">
              <w:rPr>
                <w:rFonts w:ascii="Times New Roman" w:hAnsi="Times New Roman" w:cs="Times New Roman"/>
              </w:rPr>
              <w:t>Cena jednostkowa netto [zł]</w:t>
            </w:r>
          </w:p>
        </w:tc>
        <w:tc>
          <w:tcPr>
            <w:tcW w:w="2268" w:type="dxa"/>
          </w:tcPr>
          <w:p w14:paraId="794C8346" w14:textId="77777777" w:rsidR="007850FE" w:rsidRPr="00BC3052" w:rsidRDefault="007850FE">
            <w:pPr>
              <w:rPr>
                <w:rFonts w:ascii="Times New Roman" w:hAnsi="Times New Roman" w:cs="Times New Roman"/>
              </w:rPr>
            </w:pPr>
            <w:r w:rsidRPr="00BC3052">
              <w:rPr>
                <w:rFonts w:ascii="Times New Roman" w:hAnsi="Times New Roman" w:cs="Times New Roman"/>
              </w:rPr>
              <w:t>Cena jednostkowa brutto [zł]</w:t>
            </w:r>
          </w:p>
        </w:tc>
        <w:tc>
          <w:tcPr>
            <w:tcW w:w="2268" w:type="dxa"/>
          </w:tcPr>
          <w:p w14:paraId="07551ED3" w14:textId="77777777" w:rsidR="007850FE" w:rsidRPr="00BC3052" w:rsidRDefault="007850FE">
            <w:pPr>
              <w:rPr>
                <w:rFonts w:ascii="Times New Roman" w:hAnsi="Times New Roman" w:cs="Times New Roman"/>
              </w:rPr>
            </w:pPr>
            <w:r w:rsidRPr="00BC3052">
              <w:rPr>
                <w:rFonts w:ascii="Times New Roman" w:hAnsi="Times New Roman" w:cs="Times New Roman"/>
              </w:rPr>
              <w:t>Wartość brutto [zł]</w:t>
            </w:r>
          </w:p>
        </w:tc>
      </w:tr>
      <w:tr w:rsidR="007850FE" w:rsidRPr="00BC3052" w14:paraId="099F47BF" w14:textId="77777777" w:rsidTr="005F49DD">
        <w:trPr>
          <w:trHeight w:val="567"/>
        </w:trPr>
        <w:tc>
          <w:tcPr>
            <w:tcW w:w="559" w:type="dxa"/>
          </w:tcPr>
          <w:p w14:paraId="0C267B13" w14:textId="77777777" w:rsidR="007850FE" w:rsidRPr="00BC3052" w:rsidRDefault="006C48C3">
            <w:pPr>
              <w:rPr>
                <w:rFonts w:ascii="Times New Roman" w:hAnsi="Times New Roman" w:cs="Times New Roman"/>
              </w:rPr>
            </w:pPr>
            <w:r w:rsidRPr="00BC30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7" w:type="dxa"/>
          </w:tcPr>
          <w:p w14:paraId="3B4C383B" w14:textId="77777777" w:rsidR="007850FE" w:rsidRPr="00BC3052" w:rsidRDefault="00A27E09" w:rsidP="00A27E09">
            <w:pPr>
              <w:rPr>
                <w:rFonts w:ascii="Times New Roman" w:hAnsi="Times New Roman" w:cs="Times New Roman"/>
              </w:rPr>
            </w:pPr>
            <w:r w:rsidRPr="00A27E09">
              <w:rPr>
                <w:rFonts w:ascii="Times New Roman" w:hAnsi="Times New Roman" w:cs="Times New Roman"/>
              </w:rPr>
              <w:t>jaja kurze, chowu polskiego świeże, klasa A gat. I  wielkość L</w:t>
            </w:r>
            <w:r w:rsidRPr="00BC3052">
              <w:rPr>
                <w:rFonts w:ascii="Times New Roman" w:hAnsi="Times New Roman" w:cs="Times New Roman"/>
              </w:rPr>
              <w:t xml:space="preserve"> o wadze 63g- 73g</w:t>
            </w:r>
            <w:r w:rsidRPr="00A27E09">
              <w:rPr>
                <w:rFonts w:ascii="Times New Roman" w:hAnsi="Times New Roman" w:cs="Times New Roman"/>
              </w:rPr>
              <w:t>, każde jajko musi posiadać nadrukowany numer identyfikacyjny, niedopuszczone są jajka nieoznakowane, zbite lub popękane, opakowanie powinno zawierać: nazwę lub numer producenta oraz adres, klasę jakości, kategorię wagową, liczbę jaj w opakowaniu, datę pakowania; towar musi spełniać normy techniczne i jakościowe jakie wynikają z obowiązujących przepisów polskiego prawa dla produktów żywnościowych</w:t>
            </w:r>
          </w:p>
        </w:tc>
        <w:tc>
          <w:tcPr>
            <w:tcW w:w="710" w:type="dxa"/>
          </w:tcPr>
          <w:p w14:paraId="76160F57" w14:textId="77777777" w:rsidR="007850FE" w:rsidRDefault="00A27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  <w:p w14:paraId="475769A0" w14:textId="77777777" w:rsidR="00A27E09" w:rsidRPr="00BC3052" w:rsidRDefault="00A27E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F7C040D" w14:textId="77777777" w:rsidR="007850FE" w:rsidRPr="00BC3052" w:rsidRDefault="009F5C8D">
            <w:pPr>
              <w:rPr>
                <w:rFonts w:ascii="Times New Roman" w:hAnsi="Times New Roman" w:cs="Times New Roman"/>
              </w:rPr>
            </w:pPr>
            <w:r w:rsidRPr="00BC305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14:paraId="53B45A43" w14:textId="77777777" w:rsidR="007850FE" w:rsidRPr="00BC305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8F799C6" w14:textId="77777777" w:rsidR="007850FE" w:rsidRPr="00BC305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DD32E2C" w14:textId="77777777" w:rsidR="007850FE" w:rsidRPr="00BC3052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BC3052" w14:paraId="34AE3E00" w14:textId="77777777" w:rsidTr="005F49DD">
        <w:trPr>
          <w:trHeight w:val="567"/>
        </w:trPr>
        <w:tc>
          <w:tcPr>
            <w:tcW w:w="559" w:type="dxa"/>
          </w:tcPr>
          <w:p w14:paraId="3E90243B" w14:textId="77777777" w:rsidR="007850FE" w:rsidRPr="00BC305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14:paraId="3ACACDF7" w14:textId="77777777" w:rsidR="007850FE" w:rsidRPr="00BC305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114C511A" w14:textId="77777777" w:rsidR="007850FE" w:rsidRPr="00BC305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7D01A27" w14:textId="77777777" w:rsidR="007850FE" w:rsidRPr="00BC305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5881D7D" w14:textId="77777777" w:rsidR="007850FE" w:rsidRPr="00BC305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1E01DA7" w14:textId="77777777" w:rsidR="007850FE" w:rsidRPr="00BC3052" w:rsidRDefault="007850FE">
            <w:pPr>
              <w:rPr>
                <w:rFonts w:ascii="Times New Roman" w:hAnsi="Times New Roman" w:cs="Times New Roman"/>
                <w:b/>
              </w:rPr>
            </w:pPr>
            <w:r w:rsidRPr="00BC3052">
              <w:rPr>
                <w:rFonts w:ascii="Times New Roman" w:hAnsi="Times New Roman" w:cs="Times New Roman"/>
                <w:b/>
              </w:rPr>
              <w:t>RAZEM WARTOŚĆ BRUTTO ZŁ</w:t>
            </w:r>
          </w:p>
        </w:tc>
        <w:tc>
          <w:tcPr>
            <w:tcW w:w="2268" w:type="dxa"/>
          </w:tcPr>
          <w:p w14:paraId="5DDE4FF4" w14:textId="77777777" w:rsidR="007850FE" w:rsidRPr="00BC3052" w:rsidRDefault="007850FE">
            <w:pPr>
              <w:rPr>
                <w:rFonts w:ascii="Times New Roman" w:hAnsi="Times New Roman" w:cs="Times New Roman"/>
              </w:rPr>
            </w:pPr>
          </w:p>
        </w:tc>
      </w:tr>
    </w:tbl>
    <w:p w14:paraId="1B8D513B" w14:textId="77777777" w:rsidR="00FF038B" w:rsidRDefault="00FF038B" w:rsidP="00BC3052">
      <w:pPr>
        <w:spacing w:before="240" w:after="120"/>
        <w:jc w:val="both"/>
        <w:rPr>
          <w:rFonts w:ascii="Times New Roman" w:hAnsi="Times New Roman" w:cs="Times New Roman"/>
        </w:rPr>
      </w:pPr>
    </w:p>
    <w:p w14:paraId="17720600" w14:textId="77777777" w:rsidR="00BC3052" w:rsidRPr="00BC3052" w:rsidRDefault="00AD54B9" w:rsidP="00BC3052">
      <w:pPr>
        <w:spacing w:before="24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</w:t>
      </w:r>
      <w:r w:rsidR="00BC3052" w:rsidRPr="00BC3052">
        <w:rPr>
          <w:rFonts w:ascii="Times New Roman" w:hAnsi="Times New Roman" w:cs="Times New Roman"/>
          <w:b/>
          <w:bCs/>
        </w:rPr>
        <w:t>zas reakcji</w:t>
      </w:r>
      <w:r w:rsidR="00BC3052" w:rsidRPr="00BC3052">
        <w:rPr>
          <w:rFonts w:ascii="Times New Roman" w:hAnsi="Times New Roman" w:cs="Times New Roman"/>
        </w:rPr>
        <w:t>, rozumiany jako termin dostawy właściwych artykułów żywnościowych, w przypadku dostarczenia towaru wadliwego, niezgodnego z zamówieniem wynosi</w:t>
      </w:r>
      <w:r>
        <w:rPr>
          <w:rFonts w:ascii="Times New Roman" w:hAnsi="Times New Roman" w:cs="Times New Roman"/>
        </w:rPr>
        <w:t xml:space="preserve"> </w:t>
      </w:r>
      <w:r w:rsidRPr="00AD54B9">
        <w:rPr>
          <w:rFonts w:ascii="Times New Roman" w:hAnsi="Times New Roman" w:cs="Times New Roman"/>
          <w:b/>
        </w:rPr>
        <w:t>zgodnie z umową do 2 godzin</w:t>
      </w:r>
      <w:r>
        <w:rPr>
          <w:rFonts w:ascii="Times New Roman" w:hAnsi="Times New Roman" w:cs="Times New Roman"/>
        </w:rPr>
        <w:t xml:space="preserve"> włącznie od zgłoszenia wady przez Zamawiającego.</w:t>
      </w:r>
    </w:p>
    <w:p w14:paraId="0C5CDF02" w14:textId="77777777" w:rsidR="00BC3052" w:rsidRPr="00BC3052" w:rsidRDefault="00BC3052" w:rsidP="00BC3052">
      <w:pPr>
        <w:pStyle w:val="NormalnyWeb"/>
        <w:spacing w:before="120" w:beforeAutospacing="0" w:after="0"/>
        <w:ind w:left="357"/>
        <w:jc w:val="both"/>
        <w:rPr>
          <w:i/>
          <w:sz w:val="18"/>
          <w:szCs w:val="18"/>
          <w:lang w:eastAsia="ar-SA"/>
        </w:rPr>
      </w:pPr>
    </w:p>
    <w:p w14:paraId="61E3FB42" w14:textId="77777777" w:rsidR="007850FE" w:rsidRPr="00BC3052" w:rsidRDefault="007850FE">
      <w:pPr>
        <w:rPr>
          <w:rFonts w:ascii="Times New Roman" w:hAnsi="Times New Roman" w:cs="Times New Roman"/>
        </w:rPr>
      </w:pPr>
    </w:p>
    <w:p w14:paraId="022B0146" w14:textId="77777777" w:rsidR="007850FE" w:rsidRPr="00BC3052" w:rsidRDefault="007850FE" w:rsidP="007850FE">
      <w:pPr>
        <w:ind w:left="6372"/>
        <w:rPr>
          <w:rFonts w:ascii="Times New Roman" w:hAnsi="Times New Roman" w:cs="Times New Roman"/>
          <w:b/>
        </w:rPr>
      </w:pPr>
    </w:p>
    <w:sectPr w:rsidR="007850FE" w:rsidRPr="00BC3052" w:rsidSect="00F22D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0FE"/>
    <w:rsid w:val="00024EF1"/>
    <w:rsid w:val="00385C32"/>
    <w:rsid w:val="003909C3"/>
    <w:rsid w:val="00450EE7"/>
    <w:rsid w:val="00484B97"/>
    <w:rsid w:val="004D7214"/>
    <w:rsid w:val="005C4F4C"/>
    <w:rsid w:val="005F49DD"/>
    <w:rsid w:val="00627D34"/>
    <w:rsid w:val="006C48C3"/>
    <w:rsid w:val="007850FE"/>
    <w:rsid w:val="008D2870"/>
    <w:rsid w:val="009A7B03"/>
    <w:rsid w:val="009F5C8D"/>
    <w:rsid w:val="00A27E09"/>
    <w:rsid w:val="00AD54B9"/>
    <w:rsid w:val="00BC3052"/>
    <w:rsid w:val="00CD2F2E"/>
    <w:rsid w:val="00D41669"/>
    <w:rsid w:val="00F22D86"/>
    <w:rsid w:val="00F307EE"/>
    <w:rsid w:val="00F64367"/>
    <w:rsid w:val="00F7009E"/>
    <w:rsid w:val="00FF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BC20A"/>
  <w15:chartTrackingRefBased/>
  <w15:docId w15:val="{EEAF53CA-6BBD-4E0C-9473-2B9C50286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5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semiHidden/>
    <w:unhideWhenUsed/>
    <w:qFormat/>
    <w:rsid w:val="00BC305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Ludmiła Witowska</cp:lastModifiedBy>
  <cp:revision>2</cp:revision>
  <dcterms:created xsi:type="dcterms:W3CDTF">2023-12-01T08:50:00Z</dcterms:created>
  <dcterms:modified xsi:type="dcterms:W3CDTF">2023-12-01T08:50:00Z</dcterms:modified>
</cp:coreProperties>
</file>